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8FC" w:rsidRPr="009378FC" w:rsidRDefault="009378FC" w:rsidP="009378FC">
      <w:pPr>
        <w:jc w:val="center"/>
        <w:rPr>
          <w:b/>
          <w:sz w:val="22"/>
          <w:szCs w:val="22"/>
        </w:rPr>
      </w:pPr>
      <w:bookmarkStart w:id="0" w:name="_GoBack"/>
      <w:bookmarkEnd w:id="0"/>
      <w:r w:rsidRPr="009378FC">
        <w:rPr>
          <w:b/>
          <w:sz w:val="22"/>
          <w:szCs w:val="22"/>
        </w:rPr>
        <w:t>BESZÁMOLÓ</w:t>
      </w:r>
    </w:p>
    <w:p w:rsidR="009378FC" w:rsidRPr="009378FC" w:rsidRDefault="009378FC" w:rsidP="009378FC">
      <w:pPr>
        <w:jc w:val="center"/>
        <w:rPr>
          <w:b/>
          <w:sz w:val="22"/>
          <w:szCs w:val="22"/>
        </w:rPr>
      </w:pPr>
      <w:r w:rsidRPr="009378FC">
        <w:rPr>
          <w:b/>
          <w:sz w:val="22"/>
          <w:szCs w:val="22"/>
        </w:rPr>
        <w:t>2022.ÉV</w:t>
      </w:r>
    </w:p>
    <w:p w:rsidR="009378FC" w:rsidRPr="009378FC" w:rsidRDefault="009378FC" w:rsidP="009378FC">
      <w:pPr>
        <w:jc w:val="both"/>
        <w:rPr>
          <w:b/>
          <w:sz w:val="22"/>
          <w:szCs w:val="22"/>
        </w:rPr>
      </w:pPr>
    </w:p>
    <w:p w:rsidR="009378FC" w:rsidRDefault="009378FC" w:rsidP="009378FC">
      <w:pPr>
        <w:jc w:val="both"/>
        <w:rPr>
          <w:sz w:val="22"/>
          <w:szCs w:val="22"/>
        </w:rPr>
      </w:pPr>
    </w:p>
    <w:p w:rsidR="009378FC" w:rsidRDefault="009378FC" w:rsidP="009378FC">
      <w:pPr>
        <w:jc w:val="both"/>
        <w:rPr>
          <w:sz w:val="22"/>
          <w:szCs w:val="22"/>
        </w:rPr>
      </w:pPr>
    </w:p>
    <w:p w:rsidR="009378FC" w:rsidRDefault="009378FC" w:rsidP="009378FC">
      <w:pPr>
        <w:jc w:val="both"/>
        <w:rPr>
          <w:sz w:val="22"/>
          <w:szCs w:val="22"/>
        </w:rPr>
      </w:pPr>
    </w:p>
    <w:p w:rsidR="009378FC" w:rsidRDefault="009378FC" w:rsidP="009378FC">
      <w:pPr>
        <w:jc w:val="both"/>
        <w:rPr>
          <w:sz w:val="22"/>
          <w:szCs w:val="22"/>
        </w:rPr>
      </w:pPr>
    </w:p>
    <w:p w:rsidR="009378FC" w:rsidRDefault="009378FC" w:rsidP="009378FC">
      <w:pPr>
        <w:jc w:val="both"/>
        <w:rPr>
          <w:sz w:val="22"/>
          <w:szCs w:val="22"/>
        </w:rPr>
      </w:pPr>
    </w:p>
    <w:p w:rsidR="009378FC" w:rsidRDefault="009378FC" w:rsidP="009378FC">
      <w:pPr>
        <w:jc w:val="both"/>
        <w:rPr>
          <w:sz w:val="22"/>
          <w:szCs w:val="22"/>
        </w:rPr>
      </w:pPr>
      <w:r>
        <w:rPr>
          <w:sz w:val="22"/>
          <w:szCs w:val="22"/>
        </w:rPr>
        <w:t>Dunakeszi Kistérség Társulás Társulási Tanácsa 2022. évben</w:t>
      </w:r>
      <w:r w:rsidR="00CC798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7 ülést tartott, melynek során </w:t>
      </w:r>
      <w:proofErr w:type="gramStart"/>
      <w:r>
        <w:rPr>
          <w:sz w:val="22"/>
          <w:szCs w:val="22"/>
        </w:rPr>
        <w:t>20  határozatot</w:t>
      </w:r>
      <w:proofErr w:type="gramEnd"/>
      <w:r>
        <w:rPr>
          <w:sz w:val="22"/>
          <w:szCs w:val="22"/>
        </w:rPr>
        <w:t xml:space="preserve"> hozott. Az elfogadott határozatok között szerepel többek között a társulás 2022. évi költségvetésének elfogadása, a Társulás 2021. évi tevékenységéről szóló beszámoló elfogadása, a települések által szervezett nyári napközis tábor támogatása, a szúnyoggyérítés kistérségi szintű ellátása, az </w:t>
      </w:r>
      <w:proofErr w:type="spellStart"/>
      <w:r>
        <w:rPr>
          <w:sz w:val="22"/>
          <w:szCs w:val="22"/>
        </w:rPr>
        <w:t>Emergency</w:t>
      </w:r>
      <w:proofErr w:type="spellEnd"/>
      <w:r>
        <w:rPr>
          <w:sz w:val="22"/>
          <w:szCs w:val="22"/>
        </w:rPr>
        <w:t xml:space="preserve"> Service 2021. évi tevékenységéről szóló beszámoló elfogadása, az </w:t>
      </w:r>
      <w:proofErr w:type="spellStart"/>
      <w:r>
        <w:rPr>
          <w:sz w:val="22"/>
          <w:szCs w:val="22"/>
        </w:rPr>
        <w:t>Emergency</w:t>
      </w:r>
      <w:proofErr w:type="spellEnd"/>
      <w:r>
        <w:rPr>
          <w:sz w:val="22"/>
          <w:szCs w:val="22"/>
        </w:rPr>
        <w:t xml:space="preserve"> Service díjemelés kezdeményezése és új szolgáltatási szerződés megkötése az orvosi ügyelet ellátására.</w:t>
      </w:r>
    </w:p>
    <w:p w:rsidR="009378FC" w:rsidRDefault="009378FC" w:rsidP="009378F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378FC" w:rsidRDefault="009378FC" w:rsidP="009378FC">
      <w:pPr>
        <w:jc w:val="both"/>
        <w:rPr>
          <w:sz w:val="22"/>
          <w:szCs w:val="22"/>
        </w:rPr>
      </w:pPr>
      <w:r>
        <w:rPr>
          <w:sz w:val="22"/>
          <w:szCs w:val="22"/>
        </w:rPr>
        <w:t>A Pénzügyi Bizottság   6 ülést tartott, melynek során 19 határozatot hozott.</w:t>
      </w:r>
    </w:p>
    <w:p w:rsidR="009378FC" w:rsidRDefault="009378FC" w:rsidP="009378FC">
      <w:pPr>
        <w:jc w:val="both"/>
        <w:rPr>
          <w:sz w:val="22"/>
          <w:szCs w:val="22"/>
        </w:rPr>
      </w:pPr>
    </w:p>
    <w:p w:rsidR="009378FC" w:rsidRDefault="009378FC" w:rsidP="009378F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tavalyi évben az </w:t>
      </w:r>
      <w:proofErr w:type="spellStart"/>
      <w:r>
        <w:rPr>
          <w:sz w:val="22"/>
          <w:szCs w:val="22"/>
        </w:rPr>
        <w:t>Emergency</w:t>
      </w:r>
      <w:proofErr w:type="spellEnd"/>
      <w:r>
        <w:rPr>
          <w:sz w:val="22"/>
          <w:szCs w:val="22"/>
        </w:rPr>
        <w:t xml:space="preserve"> Service Kft. a szerződéses díj emelését kezdeményezte. A társulási tanács egyeztetést folytatott a </w:t>
      </w:r>
      <w:r w:rsidR="00CC798D">
        <w:rPr>
          <w:sz w:val="22"/>
          <w:szCs w:val="22"/>
        </w:rPr>
        <w:t>k</w:t>
      </w:r>
      <w:r>
        <w:rPr>
          <w:sz w:val="22"/>
          <w:szCs w:val="22"/>
        </w:rPr>
        <w:t xml:space="preserve">ft. képviselőjével, továbbá kikérte közbeszerzési szakértő véleményét is, hogy emelhet-e árat. A szakértő egyértelmű válasza volt, hogy a korábban megkötött szerződés a díjjal kapcsolatban infláció vagy gazdasági válság miatt nem enged emelést. Mindezek után a Társulási Tanács a díjemelés kezdeményezését nem fogadta el és felhívta a szolgáltató figyelmét, hogy a szolgáltatás zavartalan ellátását a szerződésben rögzített díjazás ellenében szíveskedjen biztosítani. </w:t>
      </w:r>
    </w:p>
    <w:p w:rsidR="009378FC" w:rsidRDefault="009378FC" w:rsidP="009378F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szolgáltató ezek után, 2022. októberében írásban tájékoztatta a Társulási Tanácsot, hogy amennyiben nem tudunk megállapodni a szolgáltatás díjának 4.483.568,- Ft-os NEAK finanszírozás felüli emeléséről, úgy a szerződés teljesítését 2022. december 1-től nem tudja biztosítani. Ezek után került sor pályázat kiírására, melyre egy érvényes pályázat érkezett, az </w:t>
      </w:r>
      <w:proofErr w:type="spellStart"/>
      <w:r>
        <w:rPr>
          <w:sz w:val="22"/>
          <w:szCs w:val="22"/>
        </w:rPr>
        <w:t>Emergency</w:t>
      </w:r>
      <w:proofErr w:type="spellEnd"/>
      <w:r>
        <w:rPr>
          <w:sz w:val="22"/>
          <w:szCs w:val="22"/>
        </w:rPr>
        <w:t xml:space="preserve"> Service Kft részéről, 4.348.000,- Ft/hó kiegészítő megbízási díj összeggel. </w:t>
      </w:r>
      <w:r w:rsidR="00CC798D">
        <w:rPr>
          <w:sz w:val="22"/>
          <w:szCs w:val="22"/>
        </w:rPr>
        <w:t xml:space="preserve">Társulási </w:t>
      </w:r>
      <w:r>
        <w:rPr>
          <w:sz w:val="22"/>
          <w:szCs w:val="22"/>
        </w:rPr>
        <w:t>Tanácsi döntést követően került sor az új szolgáltatási szerződés megkötésére.</w:t>
      </w:r>
    </w:p>
    <w:p w:rsidR="009378FC" w:rsidRDefault="009378FC" w:rsidP="009378FC">
      <w:pPr>
        <w:jc w:val="both"/>
        <w:rPr>
          <w:sz w:val="22"/>
          <w:szCs w:val="22"/>
        </w:rPr>
      </w:pPr>
    </w:p>
    <w:p w:rsidR="009378FC" w:rsidRDefault="009378FC" w:rsidP="009378F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kistérség munkaszervezete az év folyamán döntésre előkészítette a Pénzügyi Bizottság, a Jegyzői Kollégium és a Társulási Tanács elé kerülő anyagokat. </w:t>
      </w:r>
    </w:p>
    <w:p w:rsidR="009378FC" w:rsidRDefault="009378FC" w:rsidP="009378FC">
      <w:pPr>
        <w:jc w:val="both"/>
        <w:rPr>
          <w:sz w:val="22"/>
          <w:szCs w:val="22"/>
        </w:rPr>
      </w:pPr>
    </w:p>
    <w:p w:rsidR="009378FC" w:rsidRDefault="009378FC" w:rsidP="009378FC">
      <w:pPr>
        <w:jc w:val="both"/>
        <w:rPr>
          <w:sz w:val="22"/>
          <w:szCs w:val="22"/>
        </w:rPr>
      </w:pPr>
      <w:r>
        <w:rPr>
          <w:sz w:val="22"/>
          <w:szCs w:val="22"/>
        </w:rPr>
        <w:t>A Társulási Tanács határozatát követően</w:t>
      </w:r>
      <w:r w:rsidR="00CC798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 </w:t>
      </w:r>
      <w:proofErr w:type="spellStart"/>
      <w:r>
        <w:rPr>
          <w:sz w:val="22"/>
          <w:szCs w:val="22"/>
        </w:rPr>
        <w:t>Corax-Bioner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Zrt-vel</w:t>
      </w:r>
      <w:proofErr w:type="spellEnd"/>
      <w:r>
        <w:rPr>
          <w:sz w:val="22"/>
          <w:szCs w:val="22"/>
        </w:rPr>
        <w:t xml:space="preserve"> a szúnyoggyérítési munkák elvégzésére, valamint a gyérítés utáni szakértői tevékenység ellátására a Pannónia Központ Kft-vel kötött vállalkozási szerződés aláírásra került. A 2022. év során a szakértői vélemény alapján egy alkalommal került sor szúnyoggyérítésre csak Dunakeszi területén. A rendkívül száraz időjárás miatt állami gyérítés elvégzésére sem volt szükség a kistérség településein.</w:t>
      </w:r>
    </w:p>
    <w:p w:rsidR="00E37269" w:rsidRDefault="00E37269"/>
    <w:sectPr w:rsidR="00E372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55143"/>
    <w:docVar w:name="data_contactId" w:val="55143"/>
    <w:docVar w:name="data_contactName" w:val="Dunakeszi  Kistérségi Társulás 2022.évi tevékenységéről szóló beszámoló"/>
    <w:docVar w:name="data_contactRef" w:val="POLG-1/1-2023"/>
    <w:docVar w:name="data_documentId" w:val="149984"/>
    <w:docVar w:name="data_documentLocked" w:val="1"/>
    <w:docVar w:name="data_documentName" w:val="BESZÁMOLÓ.docx"/>
    <w:docVar w:name="data_documentRemark" w:val="BESZÁMOLÓ.docx"/>
    <w:docVar w:name="data_documentURL" w:val="https://dkeszi.xflower.hu:443/xflower/faces/open.jspx?document_id=149984"/>
    <w:docVar w:name="data_lockUser" w:val="Dombováriné dr. Kozák Nikolett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POLG-1/1-2023 BESZÁMOLÓ.docx &lt;br/&gt; &lt;a href=&quot;https://dkeszi.xflower.hu:443/xflower/faces/open.jspx?contact_id=55143&quot;&gt;Ügy megnyitása az xflowerben&lt;/a&gt;_x000a_ &lt;br/&gt; &lt;a href=&quot;https://dkeszi.xflower.hu:443/xflower/faces/open.jspx?document_id=149984&quot;&gt;Dokumentum megnyitása az xflowerben&lt;/a&gt;_x000a_    &lt;/body&gt;_x000a_&lt;/html&gt;"/>
    <w:docVar w:name="xf_docname" w:val="BESZÁMOLÓ_149984.docx"/>
    <w:docVar w:name="xf_hash" w:val="e11600625cef65bf6429a38db1b3bd69"/>
    <w:docVar w:name="xf_isxfdoc" w:val="True"/>
    <w:docVar w:name="xf_last_save" w:val="2023. 02. 13. 13:49:14"/>
    <w:docVar w:name="xf_originalfilename" w:val="BESZÁMOLÓ_149984_XFDKSZe11600625cef65bf6429a38db1b3bd69.docx"/>
    <w:docVar w:name="xf_originalFullName" w:val="C:\Users\dombovarine.nikolett\Downloads\BESZÁMOLÓ_149984_XFDKSZe11600625cef65bf6429a38db1b3bd69.docx"/>
    <w:docVar w:name="xf_systemid" w:val="DKSZ"/>
    <w:docVar w:name="xf_token" w:val="31afe47c5fa92e0300a623e371724052"/>
  </w:docVars>
  <w:rsids>
    <w:rsidRoot w:val="009378FC"/>
    <w:rsid w:val="009378FC"/>
    <w:rsid w:val="00CC798D"/>
    <w:rsid w:val="00DC3025"/>
    <w:rsid w:val="00DE00CA"/>
    <w:rsid w:val="00E3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63BF1-394B-4DAF-AEE0-A6479904C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37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E00C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E00CA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7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Forgács Andrea</cp:lastModifiedBy>
  <cp:revision>2</cp:revision>
  <cp:lastPrinted>2023-02-17T09:23:00Z</cp:lastPrinted>
  <dcterms:created xsi:type="dcterms:W3CDTF">2023-02-17T09:23:00Z</dcterms:created>
  <dcterms:modified xsi:type="dcterms:W3CDTF">2023-02-17T09:23:00Z</dcterms:modified>
</cp:coreProperties>
</file>